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8E" w:rsidRDefault="0063368E" w:rsidP="0063368E">
      <w:pPr>
        <w:pStyle w:val="NormalWeb"/>
        <w:jc w:val="center"/>
        <w:rPr>
          <w:color w:val="000000"/>
          <w:sz w:val="27"/>
          <w:szCs w:val="27"/>
        </w:rPr>
      </w:pPr>
      <w:r>
        <w:rPr>
          <w:b/>
          <w:bCs/>
          <w:color w:val="000000"/>
          <w:sz w:val="36"/>
          <w:szCs w:val="36"/>
        </w:rPr>
        <w:t>Our Eternal Destiny</w:t>
      </w:r>
      <w:r>
        <w:rPr>
          <w:b/>
          <w:bCs/>
          <w:color w:val="000000"/>
          <w:sz w:val="36"/>
          <w:szCs w:val="36"/>
        </w:rPr>
        <w:br/>
      </w:r>
      <w:proofErr w:type="gramStart"/>
      <w:r>
        <w:rPr>
          <w:color w:val="000000"/>
        </w:rPr>
        <w:t>By</w:t>
      </w:r>
      <w:proofErr w:type="gramEnd"/>
      <w:r>
        <w:rPr>
          <w:rStyle w:val="apple-converted-space"/>
          <w:color w:val="000000"/>
        </w:rPr>
        <w:t> </w:t>
      </w:r>
      <w:r>
        <w:rPr>
          <w:i/>
          <w:iCs/>
          <w:color w:val="000000"/>
        </w:rPr>
        <w:t>Ron Boatwright</w:t>
      </w:r>
    </w:p>
    <w:p w:rsidR="0063368E" w:rsidRDefault="0063368E" w:rsidP="0063368E">
      <w:pPr>
        <w:pStyle w:val="NormalWeb"/>
        <w:jc w:val="both"/>
        <w:rPr>
          <w:color w:val="000000"/>
          <w:sz w:val="27"/>
          <w:szCs w:val="27"/>
        </w:rPr>
      </w:pPr>
      <w:r>
        <w:rPr>
          <w:rFonts w:ascii="Arial" w:hAnsi="Arial" w:cs="Arial"/>
          <w:color w:val="000000"/>
          <w:sz w:val="27"/>
          <w:szCs w:val="27"/>
        </w:rPr>
        <w:t xml:space="preserve">     We are eternal beings.  Since our physical lives here on this earth will soon end, we should consider </w:t>
      </w:r>
      <w:bookmarkStart w:id="0" w:name="_GoBack"/>
      <w:r>
        <w:rPr>
          <w:rFonts w:ascii="Arial" w:hAnsi="Arial" w:cs="Arial"/>
          <w:color w:val="000000"/>
          <w:sz w:val="27"/>
          <w:szCs w:val="27"/>
        </w:rPr>
        <w:t xml:space="preserve">where our eternal destiny will be.  "What is your life?  It is even a vapor that appears for a little time and then vanishes away" (James 4:14).  </w:t>
      </w:r>
      <w:proofErr w:type="gramStart"/>
      <w:r>
        <w:rPr>
          <w:rFonts w:ascii="Arial" w:hAnsi="Arial" w:cs="Arial"/>
          <w:color w:val="000000"/>
          <w:sz w:val="27"/>
          <w:szCs w:val="27"/>
        </w:rPr>
        <w:t>"And as it is appointed unto men once to die, but after this the Judgment."</w:t>
      </w:r>
      <w:proofErr w:type="gramEnd"/>
      <w:r>
        <w:rPr>
          <w:rFonts w:ascii="Arial" w:hAnsi="Arial" w:cs="Arial"/>
          <w:color w:val="000000"/>
          <w:sz w:val="27"/>
          <w:szCs w:val="27"/>
        </w:rPr>
        <w:t xml:space="preserve"> (Hebrews 9:27).  These two appointments cannot be canceled.  The Judgment will be final and there will be no appeals.  Jesus says to "Enter by the narrow gate; for wide is the gate and broad is the way that leads to destruction and many go in by it.  Because narrow is the gate and difficult is the way which leads to life and there are few who find it" (Matthew 7:13-14).  Life has only two roads with only two different final eternal destinations.</w:t>
      </w:r>
    </w:p>
    <w:p w:rsidR="0063368E" w:rsidRDefault="0063368E" w:rsidP="0063368E">
      <w:pPr>
        <w:pStyle w:val="NormalWeb"/>
        <w:jc w:val="both"/>
        <w:rPr>
          <w:rFonts w:ascii="Arial" w:hAnsi="Arial" w:cs="Arial"/>
          <w:color w:val="000000"/>
          <w:sz w:val="27"/>
          <w:szCs w:val="27"/>
        </w:rPr>
      </w:pPr>
      <w:r>
        <w:rPr>
          <w:rFonts w:ascii="Arial" w:hAnsi="Arial" w:cs="Arial"/>
          <w:color w:val="000000"/>
          <w:sz w:val="27"/>
          <w:szCs w:val="27"/>
        </w:rPr>
        <w:t xml:space="preserve">     We are to "choose for yourselves this day whom you will serve…but as for me and my house we will serve the Lord" (Joshua 24:15).  Either a person chooses eternal life in Heaven with God and Christ in "many mansions" (John 14:2), "And God shall wipe away every tear from their eyes; there will be no more death, nor sorrow, nor crying.  There shall be no more pain" (Revelation 21:4).  But the vast majority of people have chosen to be with Satan where they will be cast into "the furnace of fire.  There shall be weeping and wailing and gnashing of teeth" (Matthew 13:42), "and they will be tormented day and night forever and ever" (Revelation 20:10, 15).  Each person will either choose eternal life in Heaven or everlasting torment in Hell.  We need to ask ourselves, on which road are we traveling to our eternal </w:t>
      </w:r>
      <w:proofErr w:type="gramStart"/>
      <w:r>
        <w:rPr>
          <w:rFonts w:ascii="Arial" w:hAnsi="Arial" w:cs="Arial"/>
          <w:color w:val="000000"/>
          <w:sz w:val="27"/>
          <w:szCs w:val="27"/>
        </w:rPr>
        <w:t>destination?</w:t>
      </w:r>
      <w:proofErr w:type="gramEnd"/>
      <w:r>
        <w:rPr>
          <w:rFonts w:ascii="Arial" w:hAnsi="Arial" w:cs="Arial"/>
          <w:color w:val="000000"/>
          <w:sz w:val="27"/>
          <w:szCs w:val="27"/>
        </w:rPr>
        <w:t>  We cannot afford to be on the wrong road.</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8E"/>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3368E"/>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3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55378">
      <w:bodyDiv w:val="1"/>
      <w:marLeft w:val="0"/>
      <w:marRight w:val="0"/>
      <w:marTop w:val="0"/>
      <w:marBottom w:val="0"/>
      <w:divBdr>
        <w:top w:val="none" w:sz="0" w:space="0" w:color="auto"/>
        <w:left w:val="none" w:sz="0" w:space="0" w:color="auto"/>
        <w:bottom w:val="none" w:sz="0" w:space="0" w:color="auto"/>
        <w:right w:val="none" w:sz="0" w:space="0" w:color="auto"/>
      </w:divBdr>
      <w:divsChild>
        <w:div w:id="1061707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02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2015-04-16T18:43:00Z</dcterms:created>
  <dcterms:modified xsi:type="dcterms:W3CDTF">2015-04-16T18:43:00Z</dcterms:modified>
</cp:coreProperties>
</file>