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CF" w:rsidRDefault="005A0DCF" w:rsidP="005A0DCF">
      <w:pPr>
        <w:pStyle w:val="NormalWeb"/>
        <w:jc w:val="center"/>
        <w:rPr>
          <w:color w:val="000000"/>
          <w:sz w:val="27"/>
          <w:szCs w:val="27"/>
        </w:rPr>
      </w:pPr>
      <w:r>
        <w:rPr>
          <w:b/>
          <w:bCs/>
          <w:color w:val="000000"/>
          <w:sz w:val="36"/>
          <w:szCs w:val="36"/>
        </w:rPr>
        <w:t> Our Eternal Salvation</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5A0DCF" w:rsidRDefault="005A0DCF" w:rsidP="005A0DCF">
      <w:pPr>
        <w:pStyle w:val="NormalWeb"/>
        <w:jc w:val="both"/>
        <w:rPr>
          <w:color w:val="000000"/>
          <w:sz w:val="27"/>
          <w:szCs w:val="27"/>
        </w:rPr>
      </w:pPr>
      <w:r>
        <w:rPr>
          <w:rFonts w:ascii="Arial" w:hAnsi="Arial" w:cs="Arial"/>
          <w:color w:val="000000"/>
          <w:sz w:val="27"/>
          <w:szCs w:val="27"/>
        </w:rPr>
        <w:t xml:space="preserve">     Our soul is worth more than the whole world and everything in it. Jesus </w:t>
      </w:r>
      <w:bookmarkStart w:id="0" w:name="_GoBack"/>
      <w:r>
        <w:rPr>
          <w:rFonts w:ascii="Arial" w:hAnsi="Arial" w:cs="Arial"/>
          <w:color w:val="000000"/>
          <w:sz w:val="27"/>
          <w:szCs w:val="27"/>
        </w:rPr>
        <w:t>says in Matthew 16:26, "For what profit is it to a man if he gains the whole world, and loses his own soul? Or what will a man give in exchange for his own soul?" Our soul is the part of us that is going to live on forever and ever throughout all eternity. Jesus says concerning eternity, "And these shall go away into everlasting punishment, but the righteous into eternal life" (Matthew 25:46). This earthly life is so short, but eternity is forever and ever without end. God’s word says, "Whereas you do not know what will happen tomorrow. For what is your life? It is even as a vapor that appears for a little time and then vanishes away" (James 4:14).</w:t>
      </w:r>
      <w:r>
        <w:rPr>
          <w:rFonts w:ascii="Arial" w:hAnsi="Arial" w:cs="Arial"/>
          <w:color w:val="000000"/>
          <w:sz w:val="27"/>
          <w:szCs w:val="27"/>
        </w:rPr>
        <w:br/>
      </w:r>
      <w:r>
        <w:rPr>
          <w:color w:val="000000"/>
          <w:sz w:val="27"/>
          <w:szCs w:val="27"/>
        </w:rPr>
        <w:t>    </w:t>
      </w:r>
      <w:r>
        <w:rPr>
          <w:rStyle w:val="apple-converted-space"/>
          <w:color w:val="000000"/>
          <w:sz w:val="27"/>
          <w:szCs w:val="27"/>
        </w:rPr>
        <w:t> </w:t>
      </w:r>
      <w:r>
        <w:rPr>
          <w:rFonts w:ascii="Arial" w:hAnsi="Arial" w:cs="Arial"/>
          <w:color w:val="000000"/>
          <w:sz w:val="27"/>
          <w:szCs w:val="27"/>
        </w:rPr>
        <w:t xml:space="preserve">If you were to die today do you know for certain, without a doubt, that you would go to Heaven? We will not accidentally go to Heaven. This is a question about which we cannot afford to be wrong. One day each of us will know the true answer to this question, "For we shall all stand before the judgment seat of Christ" (Romans 14:10). </w:t>
      </w:r>
      <w:proofErr w:type="spellStart"/>
      <w:proofErr w:type="gramStart"/>
      <w:r>
        <w:rPr>
          <w:rFonts w:ascii="Arial" w:hAnsi="Arial" w:cs="Arial"/>
          <w:color w:val="000000"/>
          <w:sz w:val="27"/>
          <w:szCs w:val="27"/>
        </w:rPr>
        <w:t>Everyone</w:t>
      </w:r>
      <w:proofErr w:type="spellEnd"/>
      <w:proofErr w:type="gramEnd"/>
      <w:r>
        <w:rPr>
          <w:rFonts w:ascii="Arial" w:hAnsi="Arial" w:cs="Arial"/>
          <w:color w:val="000000"/>
          <w:sz w:val="27"/>
          <w:szCs w:val="27"/>
        </w:rPr>
        <w:t xml:space="preserve"> of us have two appointments that have already been made for us and that we will definitely keep, whether we want to or not. They are, "And as it is appointed for men to die once, but after this the judgment" (Hebrews 9:27). These two appointments: death and judgment cannot be canceled. We are told in Amos 4:12, "Prepare to meet your God". On Judgment Day we will be either prepared or unprepared. Heaven is a prepared place for a prepared people. Let’s make sure we are prepared to go to Heaven.</w:t>
      </w:r>
      <w:bookmarkEnd w:id="0"/>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C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0DCF"/>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0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2478">
      <w:bodyDiv w:val="1"/>
      <w:marLeft w:val="0"/>
      <w:marRight w:val="0"/>
      <w:marTop w:val="0"/>
      <w:marBottom w:val="0"/>
      <w:divBdr>
        <w:top w:val="none" w:sz="0" w:space="0" w:color="auto"/>
        <w:left w:val="none" w:sz="0" w:space="0" w:color="auto"/>
        <w:bottom w:val="none" w:sz="0" w:space="0" w:color="auto"/>
        <w:right w:val="none" w:sz="0" w:space="0" w:color="auto"/>
      </w:divBdr>
      <w:divsChild>
        <w:div w:id="202979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56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2015-04-16T18:30:00Z</dcterms:created>
  <dcterms:modified xsi:type="dcterms:W3CDTF">2015-04-16T18:30:00Z</dcterms:modified>
</cp:coreProperties>
</file>